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E5" w:rsidRPr="00685DE5" w:rsidRDefault="00685DE5" w:rsidP="00685DE5">
      <w:pPr>
        <w:suppressAutoHyphens/>
        <w:autoSpaceDE w:val="0"/>
        <w:ind w:firstLine="709"/>
        <w:jc w:val="center"/>
        <w:rPr>
          <w:rFonts w:cs="Arial"/>
          <w:bCs/>
          <w:lang w:eastAsia="ar-SA"/>
        </w:rPr>
      </w:pPr>
      <w:bookmarkStart w:id="0" w:name="_GoBack"/>
      <w:bookmarkEnd w:id="0"/>
    </w:p>
    <w:p w:rsidR="00685DE5" w:rsidRPr="00685DE5" w:rsidRDefault="00685DE5" w:rsidP="00685DE5">
      <w:pPr>
        <w:suppressAutoHyphens/>
        <w:ind w:firstLine="709"/>
        <w:jc w:val="center"/>
        <w:rPr>
          <w:rFonts w:cs="Arial"/>
          <w:lang w:eastAsia="ar-SA"/>
        </w:rPr>
      </w:pPr>
      <w:r w:rsidRPr="00685DE5">
        <w:rPr>
          <w:rFonts w:cs="Arial"/>
          <w:lang w:eastAsia="ar-SA"/>
        </w:rPr>
        <w:t>СОВЕТ НАРОДНЫХ ДЕПУТАТОВ</w:t>
      </w:r>
    </w:p>
    <w:p w:rsidR="00685DE5" w:rsidRPr="00685DE5" w:rsidRDefault="001026D3" w:rsidP="00685DE5">
      <w:pPr>
        <w:suppressAutoHyphens/>
        <w:ind w:firstLine="709"/>
        <w:jc w:val="center"/>
        <w:rPr>
          <w:rFonts w:cs="Arial"/>
          <w:lang w:eastAsia="ar-SA"/>
        </w:rPr>
      </w:pPr>
      <w:r>
        <w:rPr>
          <w:rFonts w:cs="Arial"/>
          <w:lang w:eastAsia="ar-SA"/>
        </w:rPr>
        <w:t>СТОРОЖЕВСКОГО 1-ГО</w:t>
      </w:r>
      <w:r w:rsidR="00685DE5" w:rsidRPr="00685DE5">
        <w:rPr>
          <w:rFonts w:cs="Arial"/>
          <w:lang w:eastAsia="ar-SA"/>
        </w:rPr>
        <w:t xml:space="preserve"> СЕЛЬСКОГО ПОСЕЛЕНИЯ</w:t>
      </w:r>
    </w:p>
    <w:p w:rsidR="00685DE5" w:rsidRDefault="00685DE5" w:rsidP="00685DE5">
      <w:pPr>
        <w:suppressAutoHyphens/>
        <w:ind w:firstLine="709"/>
        <w:jc w:val="center"/>
        <w:rPr>
          <w:rFonts w:cs="Arial"/>
          <w:lang w:eastAsia="ar-SA"/>
        </w:rPr>
      </w:pPr>
      <w:r w:rsidRPr="00685DE5">
        <w:rPr>
          <w:rFonts w:cs="Arial"/>
          <w:lang w:eastAsia="ar-SA"/>
        </w:rPr>
        <w:t>ОСТРОГОЖСКОГО МУНИЦИПАЛЬНОГО РАЙОНА</w:t>
      </w:r>
    </w:p>
    <w:p w:rsidR="00434679" w:rsidRPr="00685DE5" w:rsidRDefault="00434679" w:rsidP="00685DE5">
      <w:pPr>
        <w:suppressAutoHyphens/>
        <w:ind w:firstLine="709"/>
        <w:jc w:val="center"/>
        <w:rPr>
          <w:rFonts w:cs="Arial"/>
          <w:lang w:eastAsia="ar-SA"/>
        </w:rPr>
      </w:pPr>
      <w:r>
        <w:rPr>
          <w:rFonts w:cs="Arial"/>
          <w:lang w:eastAsia="ar-SA"/>
        </w:rPr>
        <w:t>ВОРОНЕЖСКОЙ ОБЛАСТИ</w:t>
      </w:r>
    </w:p>
    <w:p w:rsidR="00434679" w:rsidRDefault="00434679" w:rsidP="00685DE5">
      <w:pPr>
        <w:suppressAutoHyphens/>
        <w:ind w:firstLine="709"/>
        <w:jc w:val="center"/>
        <w:rPr>
          <w:rFonts w:cs="Arial"/>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РЕШЕНИЕ</w:t>
      </w:r>
    </w:p>
    <w:p w:rsidR="00685DE5" w:rsidRPr="00685DE5" w:rsidRDefault="00434679" w:rsidP="00685DE5">
      <w:pPr>
        <w:suppressAutoHyphens/>
        <w:ind w:firstLine="709"/>
        <w:rPr>
          <w:rFonts w:cs="Arial"/>
          <w:lang w:eastAsia="ar-SA"/>
        </w:rPr>
      </w:pPr>
      <w:r>
        <w:rPr>
          <w:rFonts w:cs="Arial"/>
          <w:lang w:eastAsia="ar-SA"/>
        </w:rPr>
        <w:t>07.03.2025г. № 227</w:t>
      </w:r>
    </w:p>
    <w:p w:rsidR="00685DE5" w:rsidRPr="00685DE5" w:rsidRDefault="00685DE5" w:rsidP="00685DE5">
      <w:pPr>
        <w:suppressAutoHyphens/>
        <w:ind w:firstLine="709"/>
        <w:rPr>
          <w:rFonts w:cs="Arial"/>
          <w:lang w:eastAsia="ar-SA"/>
        </w:rPr>
      </w:pPr>
      <w:r w:rsidRPr="00685DE5">
        <w:rPr>
          <w:rFonts w:cs="Arial"/>
          <w:lang w:eastAsia="ar-SA"/>
        </w:rPr>
        <w:t xml:space="preserve">с. </w:t>
      </w:r>
      <w:r w:rsidR="001026D3">
        <w:rPr>
          <w:rFonts w:cs="Arial"/>
          <w:lang w:eastAsia="ar-SA"/>
        </w:rPr>
        <w:t>Сторожевое 1-е</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1026D3">
        <w:rPr>
          <w:rFonts w:ascii="Arial" w:eastAsia="Times New Roman" w:hAnsi="Arial" w:cs="Arial"/>
          <w:bCs/>
          <w:iCs/>
          <w:kern w:val="28"/>
          <w:sz w:val="24"/>
          <w:szCs w:val="24"/>
          <w:lang w:eastAsia="ru-RU"/>
        </w:rPr>
        <w:t>Сторожевского 1-го</w:t>
      </w:r>
      <w:r w:rsidR="00685DE5" w:rsidRPr="00685DE5">
        <w:rPr>
          <w:rFonts w:ascii="Arial" w:eastAsia="Times New Roman" w:hAnsi="Arial" w:cs="Arial"/>
          <w:bCs/>
          <w:iCs/>
          <w:kern w:val="28"/>
          <w:sz w:val="24"/>
          <w:szCs w:val="24"/>
          <w:lang w:eastAsia="ru-RU"/>
        </w:rPr>
        <w:t xml:space="preserve"> сельского поселения Острогожского муниципального района </w:t>
      </w:r>
      <w:r w:rsidRPr="00685DE5">
        <w:rPr>
          <w:rFonts w:ascii="Arial" w:eastAsia="Times New Roman" w:hAnsi="Arial" w:cs="Arial"/>
          <w:bCs/>
          <w:iCs/>
          <w:kern w:val="28"/>
          <w:sz w:val="24"/>
          <w:szCs w:val="24"/>
          <w:lang w:eastAsia="ru-RU"/>
        </w:rPr>
        <w:t>Воронежской области</w:t>
      </w:r>
    </w:p>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85DE5" w:rsidRDefault="00B4207C" w:rsidP="00B4207C">
      <w:pPr>
        <w:autoSpaceDE w:val="0"/>
        <w:autoSpaceDN w:val="0"/>
        <w:adjustRightInd w:val="0"/>
        <w:ind w:firstLine="540"/>
        <w:rPr>
          <w:rFonts w:cs="Arial"/>
        </w:rPr>
      </w:pPr>
      <w:r w:rsidRPr="00685DE5">
        <w:rPr>
          <w:rFonts w:eastAsiaTheme="minorHAnsi" w:cs="Arial"/>
          <w:lang w:eastAsia="en-US"/>
        </w:rPr>
        <w:t xml:space="preserve">В соответствии со </w:t>
      </w:r>
      <w:hyperlink r:id="rId8" w:history="1">
        <w:r w:rsidRPr="00685DE5">
          <w:rPr>
            <w:rFonts w:eastAsiaTheme="minorHAnsi" w:cs="Arial"/>
            <w:color w:val="0000FF"/>
            <w:lang w:eastAsia="en-US"/>
          </w:rPr>
          <w:t>статьей 3.1</w:t>
        </w:r>
      </w:hyperlink>
      <w:r w:rsidRPr="00685DE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685DE5">
          <w:rPr>
            <w:rFonts w:eastAsiaTheme="minorHAnsi" w:cs="Arial"/>
            <w:color w:val="0000FF"/>
            <w:lang w:eastAsia="en-US"/>
          </w:rPr>
          <w:t>статьей 13.1</w:t>
        </w:r>
      </w:hyperlink>
      <w:r w:rsidRPr="00685DE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85DE5">
          <w:rPr>
            <w:rFonts w:eastAsiaTheme="minorHAnsi" w:cs="Arial"/>
            <w:color w:val="0000FF"/>
            <w:lang w:eastAsia="en-US"/>
          </w:rPr>
          <w:t>законом</w:t>
        </w:r>
      </w:hyperlink>
      <w:r w:rsidRPr="00685DE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685DE5">
          <w:rPr>
            <w:rFonts w:eastAsiaTheme="minorHAnsi" w:cs="Arial"/>
            <w:color w:val="0000FF"/>
            <w:lang w:eastAsia="en-US"/>
          </w:rPr>
          <w:t>законом</w:t>
        </w:r>
      </w:hyperlink>
      <w:r w:rsidRPr="00685DE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685DE5">
          <w:rPr>
            <w:rFonts w:eastAsiaTheme="minorHAnsi" w:cs="Arial"/>
            <w:color w:val="0000FF"/>
            <w:lang w:eastAsia="en-US"/>
          </w:rPr>
          <w:t>Уставом</w:t>
        </w:r>
      </w:hyperlink>
      <w:r w:rsidRPr="00685DE5">
        <w:rPr>
          <w:rFonts w:eastAsiaTheme="minorHAnsi" w:cs="Arial"/>
          <w:lang w:eastAsia="en-US"/>
        </w:rPr>
        <w:t xml:space="preserve"> </w:t>
      </w:r>
      <w:r w:rsidR="001026D3">
        <w:rPr>
          <w:rFonts w:eastAsiaTheme="minorHAnsi" w:cs="Arial"/>
          <w:lang w:eastAsia="en-US"/>
        </w:rPr>
        <w:t>Сторожевского 1-го</w:t>
      </w:r>
      <w:r w:rsidR="00685DE5" w:rsidRPr="00685DE5">
        <w:rPr>
          <w:rFonts w:eastAsiaTheme="minorHAnsi" w:cs="Arial"/>
          <w:lang w:eastAsia="en-US"/>
        </w:rPr>
        <w:t xml:space="preserve"> сельского поселения Острогожского муниципального района Воронежской области</w:t>
      </w:r>
      <w:r w:rsidR="0099362B" w:rsidRPr="00685DE5">
        <w:rPr>
          <w:rFonts w:cs="Arial"/>
        </w:rPr>
        <w:t xml:space="preserve">, Совет народных депутатов </w:t>
      </w:r>
      <w:r w:rsidR="001026D3">
        <w:rPr>
          <w:rFonts w:cs="Arial"/>
        </w:rPr>
        <w:t>Сторожевского 1-го</w:t>
      </w:r>
      <w:r w:rsidR="00685DE5" w:rsidRPr="00685DE5">
        <w:rPr>
          <w:rFonts w:cs="Arial"/>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1026D3">
        <w:rPr>
          <w:rFonts w:cs="Arial"/>
        </w:rPr>
        <w:t>Сторожевского 1-го</w:t>
      </w:r>
      <w:r w:rsidRPr="005F1795">
        <w:rPr>
          <w:rFonts w:cs="Arial"/>
        </w:rPr>
        <w:t xml:space="preserve"> сельского поселения Острогожского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1026D3">
        <w:rPr>
          <w:rFonts w:cs="Arial"/>
        </w:rPr>
        <w:t>Сторожевского 1-го</w:t>
      </w:r>
      <w:r w:rsidRPr="005F1795">
        <w:rPr>
          <w:rFonts w:cs="Arial"/>
        </w:rPr>
        <w:t xml:space="preserve"> сельского поселения Острогожского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1026D3">
        <w:rPr>
          <w:rFonts w:cs="Arial"/>
        </w:rPr>
        <w:t>Сторожевского 1-го</w:t>
      </w:r>
      <w:r w:rsidRPr="005F1795">
        <w:rPr>
          <w:rFonts w:cs="Arial"/>
        </w:rPr>
        <w:t xml:space="preserve"> сельского поселения Острогожского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A1FF9"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w:t>
      </w:r>
      <w:r w:rsidR="00454E91" w:rsidRPr="005A1FF9">
        <w:rPr>
          <w:rFonts w:eastAsiaTheme="minorHAnsi" w:cs="Arial"/>
          <w:lang w:eastAsia="en-US"/>
        </w:rPr>
        <w:t xml:space="preserve">№ </w:t>
      </w:r>
      <w:r w:rsidR="00434679" w:rsidRPr="005A1FF9">
        <w:rPr>
          <w:rFonts w:eastAsiaTheme="minorHAnsi" w:cs="Arial"/>
          <w:lang w:eastAsia="en-US"/>
        </w:rPr>
        <w:t>5</w:t>
      </w:r>
      <w:r w:rsidR="00454E91" w:rsidRPr="005A1FF9">
        <w:rPr>
          <w:rFonts w:eastAsiaTheme="minorHAnsi" w:cs="Arial"/>
          <w:lang w:eastAsia="en-US"/>
        </w:rPr>
        <w:t xml:space="preserve"> к настоящему решению.</w:t>
      </w:r>
    </w:p>
    <w:p w:rsidR="00454E91" w:rsidRPr="005A1FF9" w:rsidRDefault="005F1795" w:rsidP="005A1FF9">
      <w:pPr>
        <w:pStyle w:val="ConsPlusTitle"/>
        <w:ind w:firstLine="709"/>
        <w:jc w:val="both"/>
        <w:rPr>
          <w:rFonts w:ascii="Arial" w:hAnsi="Arial" w:cs="Arial"/>
          <w:b w:val="0"/>
          <w:sz w:val="24"/>
          <w:szCs w:val="24"/>
        </w:rPr>
      </w:pPr>
      <w:r w:rsidRPr="005A1FF9">
        <w:rPr>
          <w:rFonts w:ascii="Arial" w:hAnsi="Arial" w:cs="Arial"/>
          <w:b w:val="0"/>
          <w:sz w:val="24"/>
          <w:szCs w:val="24"/>
        </w:rPr>
        <w:t xml:space="preserve">6. </w:t>
      </w:r>
      <w:r w:rsidR="00454E91" w:rsidRPr="005A1FF9">
        <w:rPr>
          <w:rFonts w:ascii="Arial" w:hAnsi="Arial" w:cs="Arial"/>
          <w:b w:val="0"/>
          <w:sz w:val="24"/>
          <w:szCs w:val="24"/>
        </w:rPr>
        <w:t xml:space="preserve">Решение Совета народных депутатов </w:t>
      </w:r>
      <w:r w:rsidR="001026D3" w:rsidRPr="005A1FF9">
        <w:rPr>
          <w:rFonts w:ascii="Arial" w:hAnsi="Arial" w:cs="Arial"/>
          <w:b w:val="0"/>
          <w:sz w:val="24"/>
          <w:szCs w:val="24"/>
        </w:rPr>
        <w:t>Сторожевского 1-го</w:t>
      </w:r>
      <w:r w:rsidRPr="005A1FF9">
        <w:rPr>
          <w:rFonts w:ascii="Arial" w:hAnsi="Arial" w:cs="Arial"/>
          <w:b w:val="0"/>
          <w:sz w:val="24"/>
          <w:szCs w:val="24"/>
        </w:rPr>
        <w:t xml:space="preserve"> сельского поселения Острогожского муниципального района Воронежской области</w:t>
      </w:r>
      <w:r w:rsidR="005A1FF9" w:rsidRPr="005A1FF9">
        <w:rPr>
          <w:rFonts w:ascii="Arial" w:hAnsi="Arial" w:cs="Arial"/>
          <w:b w:val="0"/>
          <w:sz w:val="24"/>
          <w:szCs w:val="24"/>
        </w:rPr>
        <w:t xml:space="preserve"> 06.12.2021 года № 63 «</w:t>
      </w:r>
      <w:r w:rsidR="005A1FF9" w:rsidRPr="005A1FF9">
        <w:rPr>
          <w:rFonts w:ascii="Arial" w:hAnsi="Arial" w:cs="Arial"/>
          <w:b w:val="0"/>
          <w:bCs w:val="0"/>
          <w:color w:val="000000"/>
          <w:sz w:val="24"/>
          <w:szCs w:val="24"/>
        </w:rPr>
        <w:t xml:space="preserve">Об утверждении Положения о муниципальном контроле </w:t>
      </w:r>
      <w:r w:rsidR="005A1FF9" w:rsidRPr="005A1FF9">
        <w:rPr>
          <w:rFonts w:ascii="Arial" w:hAnsi="Arial" w:cs="Arial"/>
          <w:b w:val="0"/>
          <w:sz w:val="24"/>
          <w:szCs w:val="24"/>
        </w:rPr>
        <w:t xml:space="preserve">на автомобильном </w:t>
      </w:r>
      <w:r w:rsidR="005A1FF9" w:rsidRPr="005A1FF9">
        <w:rPr>
          <w:rFonts w:ascii="Arial" w:hAnsi="Arial" w:cs="Arial"/>
          <w:b w:val="0"/>
          <w:sz w:val="24"/>
          <w:szCs w:val="24"/>
        </w:rPr>
        <w:lastRenderedPageBreak/>
        <w:t>транспорте, городском наземном электрическом транспорте и в дорожном хозяйстве</w:t>
      </w:r>
      <w:r w:rsidR="005A1FF9" w:rsidRPr="005A1FF9">
        <w:rPr>
          <w:rFonts w:ascii="Arial" w:hAnsi="Arial" w:cs="Arial"/>
          <w:b w:val="0"/>
          <w:bCs w:val="0"/>
          <w:color w:val="000000"/>
          <w:sz w:val="24"/>
          <w:szCs w:val="24"/>
        </w:rPr>
        <w:t xml:space="preserve"> в границах населенных пунктов Сторожевского 1-го сельского поселения Острогожского муниципального района Воронежской области</w:t>
      </w:r>
      <w:r w:rsidR="00454E91" w:rsidRPr="005A1FF9">
        <w:rPr>
          <w:rFonts w:ascii="Arial" w:hAnsi="Arial" w:cs="Arial"/>
          <w:b w:val="0"/>
          <w:sz w:val="24"/>
          <w:szCs w:val="24"/>
        </w:rPr>
        <w:t>» признать утратившим силу.</w:t>
      </w:r>
    </w:p>
    <w:p w:rsidR="005A1FF9" w:rsidRDefault="005A1FF9" w:rsidP="005A1FF9">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Сторожевского 1-го сельского поселения Острогожского муниципального района Воронежской области </w:t>
      </w:r>
      <w:r w:rsidRPr="00771F3F">
        <w:rPr>
          <w:rFonts w:ascii="Arial" w:hAnsi="Arial" w:cs="Arial"/>
        </w:rPr>
        <w:t>от 28.04.2023 года № 131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771F3F">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w:t>
      </w:r>
      <w:r w:rsidRPr="009726FC">
        <w:rPr>
          <w:rFonts w:ascii="Arial" w:hAnsi="Arial" w:cs="Arial"/>
          <w:bCs/>
          <w:color w:val="000000"/>
        </w:rPr>
        <w:t xml:space="preserve"> </w:t>
      </w:r>
      <w:r w:rsidRPr="009726FC">
        <w:rPr>
          <w:rFonts w:ascii="Arial" w:hAnsi="Arial" w:cs="Arial"/>
        </w:rPr>
        <w:t>признать утратившим силу.</w:t>
      </w:r>
    </w:p>
    <w:p w:rsidR="005A1FF9" w:rsidRPr="001C1210" w:rsidRDefault="005A1FF9" w:rsidP="005A1FF9">
      <w:pPr>
        <w:pStyle w:val="ConsPlusTitle"/>
        <w:ind w:right="-1"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Сторожевского 1-го сельского поселения Острогожского муниципального района Воронежской области </w:t>
      </w:r>
      <w:r>
        <w:rPr>
          <w:rFonts w:ascii="Arial" w:hAnsi="Arial" w:cs="Arial"/>
          <w:b w:val="0"/>
          <w:sz w:val="24"/>
          <w:szCs w:val="24"/>
        </w:rPr>
        <w:t xml:space="preserve">06.12.2021 года № 66 </w:t>
      </w:r>
      <w:r>
        <w:rPr>
          <w:rFonts w:ascii="Arial" w:hAnsi="Arial" w:cs="Arial"/>
          <w:b w:val="0"/>
          <w:bCs w:val="0"/>
          <w:sz w:val="24"/>
          <w:szCs w:val="24"/>
        </w:rPr>
        <w:t>«</w:t>
      </w:r>
      <w:r w:rsidRPr="00A311A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val="0"/>
          <w:color w:val="000000"/>
          <w:sz w:val="24"/>
          <w:szCs w:val="24"/>
        </w:rPr>
        <w:t xml:space="preserve"> в границах населенных пунктов </w:t>
      </w:r>
      <w:r>
        <w:rPr>
          <w:rFonts w:ascii="Arial" w:hAnsi="Arial" w:cs="Arial"/>
          <w:b w:val="0"/>
          <w:bCs w:val="0"/>
          <w:sz w:val="24"/>
          <w:szCs w:val="24"/>
        </w:rPr>
        <w:t>Сторожевского 1-го</w:t>
      </w:r>
      <w:r w:rsidRPr="00A311A0">
        <w:rPr>
          <w:rFonts w:ascii="Arial" w:hAnsi="Arial" w:cs="Arial"/>
          <w:b w:val="0"/>
          <w:bCs w:val="0"/>
          <w:sz w:val="24"/>
          <w:szCs w:val="24"/>
        </w:rPr>
        <w:t xml:space="preserve"> сельского поселения Острогожского муниципального района Воронежской области</w:t>
      </w:r>
      <w:r>
        <w:rPr>
          <w:rFonts w:ascii="Arial" w:hAnsi="Arial" w:cs="Arial"/>
          <w:b w:val="0"/>
          <w:sz w:val="24"/>
          <w:szCs w:val="24"/>
        </w:rPr>
        <w:t xml:space="preserve"> </w:t>
      </w:r>
      <w:r w:rsidRPr="001C1210">
        <w:rPr>
          <w:rFonts w:ascii="Arial" w:hAnsi="Arial" w:cs="Arial"/>
          <w:b w:val="0"/>
          <w:sz w:val="24"/>
          <w:szCs w:val="24"/>
        </w:rPr>
        <w:t>признать утратившим силу</w:t>
      </w:r>
      <w:r>
        <w:rPr>
          <w:rFonts w:ascii="Arial" w:hAnsi="Arial" w:cs="Arial"/>
          <w:b w:val="0"/>
          <w:sz w:val="24"/>
          <w:szCs w:val="24"/>
        </w:rPr>
        <w:t>.</w:t>
      </w:r>
    </w:p>
    <w:p w:rsidR="00454E91" w:rsidRPr="005F1795" w:rsidRDefault="005A1FF9"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администрации Сторожевского 1-го</w:t>
      </w:r>
      <w:r w:rsidR="005F1795" w:rsidRPr="005F1795">
        <w:rPr>
          <w:rFonts w:cs="Arial"/>
        </w:rPr>
        <w:t xml:space="preserve"> сельского поселения Острогожского муниципального района Воронежской области</w:t>
      </w:r>
      <w:r w:rsidR="00454E91" w:rsidRPr="005F1795">
        <w:rPr>
          <w:rFonts w:cs="Arial"/>
        </w:rPr>
        <w:t xml:space="preserve"> в сети Интернет.</w:t>
      </w:r>
    </w:p>
    <w:p w:rsidR="0099362B" w:rsidRPr="005F1795" w:rsidRDefault="005A1FF9"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5A1FF9" w:rsidP="00434679">
      <w:pPr>
        <w:ind w:firstLine="709"/>
        <w:rPr>
          <w:rFonts w:cs="Arial"/>
        </w:rPr>
      </w:pPr>
      <w:bookmarkStart w:id="1"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5F1795" w:rsidP="00434679">
      <w:pPr>
        <w:ind w:firstLine="709"/>
        <w:rPr>
          <w:rFonts w:cs="Arial"/>
        </w:rPr>
      </w:pPr>
      <w:r>
        <w:rPr>
          <w:rFonts w:cs="Arial"/>
        </w:rPr>
        <w:t>1</w:t>
      </w:r>
      <w:r w:rsidR="005A1FF9">
        <w:rPr>
          <w:rFonts w:cs="Arial"/>
        </w:rPr>
        <w:t>2</w:t>
      </w:r>
      <w:r>
        <w:rPr>
          <w:rFonts w:cs="Arial"/>
        </w:rPr>
        <w:t xml:space="preserve">. </w:t>
      </w:r>
      <w:r w:rsidR="00454E91" w:rsidRPr="005F1795">
        <w:rPr>
          <w:rFonts w:cs="Arial"/>
        </w:rPr>
        <w:t xml:space="preserve">Контроль за исполнением настоящего решения </w:t>
      </w:r>
      <w:r>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1"/>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Глава Сторожевско</w:t>
      </w:r>
      <w:r>
        <w:rPr>
          <w:rFonts w:cs="Arial"/>
        </w:rPr>
        <w:t>го 1-го сельского поселения:</w:t>
      </w:r>
      <w:r w:rsidRPr="007E0B93">
        <w:rPr>
          <w:rFonts w:cs="Arial"/>
        </w:rPr>
        <w:t xml:space="preserve">                                  </w:t>
      </w:r>
      <w:r>
        <w:rPr>
          <w:rFonts w:cs="Arial"/>
        </w:rPr>
        <w:t>Г.Н.  Турищев</w:t>
      </w:r>
      <w:r w:rsidR="00434679">
        <w:rPr>
          <w:rFonts w:cs="Arial"/>
        </w:rPr>
        <w:br w:type="page"/>
      </w:r>
    </w:p>
    <w:p w:rsidR="00B868F4" w:rsidRPr="00685DE5" w:rsidRDefault="00B868F4" w:rsidP="001026D3">
      <w:pPr>
        <w:ind w:left="-142" w:firstLine="0"/>
        <w:rPr>
          <w:rFonts w:cs="Arial"/>
        </w:rPr>
      </w:pPr>
    </w:p>
    <w:p w:rsidR="0099362B" w:rsidRPr="00685DE5" w:rsidRDefault="00434679" w:rsidP="00434679">
      <w:pPr>
        <w:ind w:left="5103" w:firstLine="0"/>
        <w:rPr>
          <w:rFonts w:cs="Arial"/>
        </w:rPr>
      </w:pPr>
      <w:r>
        <w:rPr>
          <w:rFonts w:cs="Arial"/>
        </w:rPr>
        <w:t>Приложение 1</w:t>
      </w:r>
    </w:p>
    <w:p w:rsidR="00434679" w:rsidRPr="00685DE5" w:rsidRDefault="003347D4" w:rsidP="00434679">
      <w:pPr>
        <w:ind w:left="5103" w:firstLine="0"/>
        <w:rPr>
          <w:rFonts w:cs="Arial"/>
        </w:rPr>
      </w:pPr>
      <w:r>
        <w:rPr>
          <w:rFonts w:cs="Arial"/>
        </w:rPr>
        <w:t xml:space="preserve">к </w:t>
      </w:r>
      <w:r w:rsidR="0099362B" w:rsidRPr="00685DE5">
        <w:rPr>
          <w:rFonts w:cs="Arial"/>
        </w:rPr>
        <w:t>решени</w:t>
      </w:r>
      <w:r>
        <w:rPr>
          <w:rFonts w:cs="Arial"/>
        </w:rPr>
        <w:t>ю</w:t>
      </w:r>
      <w:r w:rsidR="0099362B" w:rsidRPr="00685DE5">
        <w:rPr>
          <w:rFonts w:cs="Arial"/>
        </w:rPr>
        <w:t xml:space="preserve"> Совета народных депутатов </w:t>
      </w:r>
      <w:r w:rsidR="001026D3">
        <w:rPr>
          <w:rFonts w:cs="Arial"/>
        </w:rPr>
        <w:t>Сторожевского 1-го</w:t>
      </w:r>
      <w:r w:rsidR="007057A5" w:rsidRPr="007057A5">
        <w:rPr>
          <w:rFonts w:cs="Arial"/>
        </w:rPr>
        <w:t xml:space="preserve"> сельского поселения области</w:t>
      </w:r>
      <w:r w:rsidR="00434679">
        <w:rPr>
          <w:rFonts w:cs="Arial"/>
        </w:rPr>
        <w:t xml:space="preserve"> </w:t>
      </w:r>
      <w:r w:rsidR="0099362B" w:rsidRPr="00685DE5">
        <w:rPr>
          <w:rFonts w:cs="Arial"/>
        </w:rPr>
        <w:t xml:space="preserve">от </w:t>
      </w:r>
      <w:r w:rsidR="00434679">
        <w:rPr>
          <w:rFonts w:cs="Arial"/>
          <w:lang w:eastAsia="ar-SA"/>
        </w:rPr>
        <w:t>07.03.2025г. № 227</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r w:rsidRPr="00685DE5">
        <w:rPr>
          <w:rFonts w:cs="Arial"/>
        </w:rPr>
        <w:t xml:space="preserve">о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1026D3">
        <w:rPr>
          <w:rFonts w:cs="Arial"/>
          <w:bCs/>
          <w:iCs/>
        </w:rPr>
        <w:t>Сторожевского 1-го</w:t>
      </w:r>
      <w:r w:rsidR="007057A5" w:rsidRPr="007057A5">
        <w:rPr>
          <w:rFonts w:cs="Arial"/>
          <w:bCs/>
          <w:iCs/>
        </w:rPr>
        <w:t xml:space="preserve"> сельского поселения Острогожского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1026D3">
        <w:rPr>
          <w:rFonts w:cs="Arial"/>
          <w:bCs/>
          <w:iCs/>
          <w:kern w:val="28"/>
        </w:rPr>
        <w:t>Сторожевского 1-го</w:t>
      </w:r>
      <w:r w:rsidR="00022235" w:rsidRPr="00685DE5">
        <w:rPr>
          <w:rFonts w:cs="Arial"/>
          <w:bCs/>
          <w:iCs/>
          <w:kern w:val="28"/>
        </w:rPr>
        <w:t xml:space="preserve"> сельского поселения Острогожского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026D3">
        <w:rPr>
          <w:rFonts w:eastAsiaTheme="minorHAnsi" w:cs="Arial"/>
          <w:lang w:eastAsia="en-US"/>
        </w:rPr>
        <w:t>Сторожевского 1-го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r w:rsidRPr="00685DE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85DE5" w:rsidRDefault="00351AD0" w:rsidP="00351AD0">
      <w:pPr>
        <w:pStyle w:val="ConsPlusNormal"/>
        <w:ind w:firstLine="709"/>
        <w:rPr>
          <w:sz w:val="24"/>
          <w:szCs w:val="24"/>
        </w:rPr>
      </w:pPr>
      <w:r w:rsidRPr="00685DE5">
        <w:rPr>
          <w:sz w:val="24"/>
          <w:szCs w:val="24"/>
        </w:rPr>
        <w:t xml:space="preserve">а) в рамках </w:t>
      </w:r>
      <w:hyperlink r:id="rId13" w:history="1">
        <w:r w:rsidRPr="00685DE5">
          <w:rPr>
            <w:rStyle w:val="a3"/>
            <w:sz w:val="24"/>
            <w:szCs w:val="24"/>
          </w:rPr>
          <w:t>пункта 1 части 1 статьи 16</w:t>
        </w:r>
      </w:hyperlink>
      <w:r w:rsidRPr="00685DE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85DE5" w:rsidRDefault="00351AD0" w:rsidP="00997055">
      <w:pPr>
        <w:pStyle w:val="ConsPlusNormal"/>
        <w:ind w:firstLine="709"/>
        <w:jc w:val="both"/>
        <w:rPr>
          <w:sz w:val="24"/>
          <w:szCs w:val="24"/>
        </w:rPr>
      </w:pPr>
      <w:r w:rsidRPr="00685DE5">
        <w:rPr>
          <w:sz w:val="24"/>
          <w:szCs w:val="24"/>
        </w:rPr>
        <w:t xml:space="preserve">б) в рамках </w:t>
      </w:r>
      <w:hyperlink r:id="rId14" w:history="1">
        <w:r w:rsidRPr="00685DE5">
          <w:rPr>
            <w:rStyle w:val="a3"/>
            <w:sz w:val="24"/>
            <w:szCs w:val="24"/>
          </w:rPr>
          <w:t>пункта 2 части 1 статьи 16</w:t>
        </w:r>
      </w:hyperlink>
      <w:r w:rsidRPr="00685DE5">
        <w:rPr>
          <w:sz w:val="24"/>
          <w:szCs w:val="24"/>
        </w:rPr>
        <w:t xml:space="preserve"> Федерального закона от 31.07.2020 N 248-ФЗ </w:t>
      </w:r>
      <w:r w:rsidR="00997055"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997055" w:rsidRPr="00685DE5">
        <w:rPr>
          <w:sz w:val="24"/>
          <w:szCs w:val="24"/>
        </w:rPr>
        <w:t>»</w:t>
      </w:r>
      <w:r w:rsidRPr="00685DE5">
        <w:rPr>
          <w:sz w:val="24"/>
          <w:szCs w:val="24"/>
        </w:rPr>
        <w:t>:</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материалы, указанные в </w:t>
      </w:r>
      <w:hyperlink r:id="rId15"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1</w:t>
        </w:r>
      </w:hyperlink>
      <w:r w:rsidR="00351AD0" w:rsidRPr="00685DE5">
        <w:rPr>
          <w:sz w:val="24"/>
          <w:szCs w:val="24"/>
        </w:rPr>
        <w:t xml:space="preserve"> к техническому регламенту Таможенного союза "Безопасность автомобильных дорог" (ТР ТС 014/2011);</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изделия, указанные в </w:t>
      </w:r>
      <w:hyperlink r:id="rId16"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2</w:t>
        </w:r>
      </w:hyperlink>
      <w:r w:rsidR="00351AD0" w:rsidRPr="00685DE5">
        <w:rPr>
          <w:sz w:val="24"/>
          <w:szCs w:val="24"/>
        </w:rPr>
        <w:t xml:space="preserve"> к техническому регламенту</w:t>
      </w:r>
      <w:r w:rsidRPr="00685DE5">
        <w:rPr>
          <w:sz w:val="24"/>
          <w:szCs w:val="24"/>
        </w:rPr>
        <w:t xml:space="preserve"> </w:t>
      </w:r>
      <w:r w:rsidR="00351AD0" w:rsidRPr="00685DE5">
        <w:rPr>
          <w:sz w:val="24"/>
          <w:szCs w:val="24"/>
        </w:rPr>
        <w:t>Таможенного союза "Безопасность автомобильных дорог" (ТР ТС 014/2011);</w:t>
      </w:r>
    </w:p>
    <w:p w:rsidR="00351AD0" w:rsidRPr="00685DE5" w:rsidRDefault="00351AD0" w:rsidP="00997055">
      <w:pPr>
        <w:pStyle w:val="ConsPlusNormal"/>
        <w:ind w:firstLine="709"/>
        <w:jc w:val="both"/>
        <w:rPr>
          <w:sz w:val="24"/>
          <w:szCs w:val="24"/>
        </w:rPr>
      </w:pPr>
      <w:r w:rsidRPr="00685DE5">
        <w:rPr>
          <w:sz w:val="24"/>
          <w:szCs w:val="24"/>
        </w:rPr>
        <w:t xml:space="preserve">в) в рамках </w:t>
      </w:r>
      <w:hyperlink r:id="rId17" w:history="1">
        <w:r w:rsidRPr="00685DE5">
          <w:rPr>
            <w:rStyle w:val="a3"/>
            <w:sz w:val="24"/>
            <w:szCs w:val="24"/>
          </w:rPr>
          <w:t>пункта 3 части 1 статьи 16</w:t>
        </w:r>
      </w:hyperlink>
      <w:r w:rsidRPr="00685DE5">
        <w:rPr>
          <w:sz w:val="24"/>
          <w:szCs w:val="24"/>
        </w:rPr>
        <w:t xml:space="preserve"> Федерального закона от 31.07.2020 </w:t>
      </w:r>
      <w:r w:rsidR="008D1199" w:rsidRPr="00685DE5">
        <w:rPr>
          <w:sz w:val="24"/>
          <w:szCs w:val="24"/>
        </w:rPr>
        <w:t>№</w:t>
      </w:r>
      <w:r w:rsidRPr="00685DE5">
        <w:rPr>
          <w:sz w:val="24"/>
          <w:szCs w:val="24"/>
        </w:rPr>
        <w:t xml:space="preserve"> 248-ФЗ </w:t>
      </w:r>
      <w:r w:rsidR="008D1199"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8D1199" w:rsidRPr="00685DE5">
        <w:rPr>
          <w:sz w:val="24"/>
          <w:szCs w:val="24"/>
        </w:rPr>
        <w:t>»</w:t>
      </w:r>
      <w:r w:rsidRPr="00685DE5">
        <w:rPr>
          <w:sz w:val="24"/>
          <w:szCs w:val="24"/>
        </w:rPr>
        <w:t>:</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придорожные полосы и полосы отвода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автомобильная дорога общего пользования местного значения и искусственные дорожные сооружения на ней;</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примыкания к автомобильным дорогам местного значения, в том числе примыкания объектов дорожного сервиса.</w:t>
      </w:r>
    </w:p>
    <w:p w:rsidR="0099362B" w:rsidRPr="00685DE5" w:rsidRDefault="008D1199" w:rsidP="00B868F4">
      <w:pPr>
        <w:pStyle w:val="ConsPlusNormal"/>
        <w:suppressAutoHyphens w:val="0"/>
        <w:ind w:firstLine="709"/>
        <w:jc w:val="both"/>
        <w:rPr>
          <w:sz w:val="24"/>
          <w:szCs w:val="24"/>
        </w:rPr>
      </w:pPr>
      <w:r w:rsidRPr="00685DE5">
        <w:rPr>
          <w:sz w:val="24"/>
          <w:szCs w:val="24"/>
        </w:rPr>
        <w:t xml:space="preserve">1.6. </w:t>
      </w:r>
      <w:r w:rsidR="0099362B" w:rsidRPr="00685DE5">
        <w:rPr>
          <w:sz w:val="24"/>
          <w:szCs w:val="24"/>
        </w:rPr>
        <w:t>Администрацией в рамках осуществления муниципального контроля обеспечивается учет объектов</w:t>
      </w:r>
      <w:r w:rsidR="0099362B" w:rsidRPr="00685DE5">
        <w:rPr>
          <w:bCs/>
          <w:sz w:val="24"/>
          <w:szCs w:val="24"/>
        </w:rPr>
        <w:t xml:space="preserve"> муниципального </w:t>
      </w:r>
      <w:r w:rsidR="006914DE" w:rsidRPr="00685DE5">
        <w:rPr>
          <w:bCs/>
          <w:sz w:val="24"/>
          <w:szCs w:val="24"/>
        </w:rPr>
        <w:t>к</w:t>
      </w:r>
      <w:r w:rsidR="0099362B" w:rsidRPr="00685DE5">
        <w:rPr>
          <w:sz w:val="24"/>
          <w:szCs w:val="24"/>
        </w:rPr>
        <w:t>онтроля</w:t>
      </w:r>
      <w:r w:rsidR="006914DE" w:rsidRPr="00685DE5">
        <w:rPr>
          <w:sz w:val="24"/>
          <w:szCs w:val="24"/>
        </w:rPr>
        <w:t xml:space="preserve"> на автомобильном транспорте</w:t>
      </w:r>
      <w:r w:rsidR="0099362B" w:rsidRPr="00685DE5">
        <w:rPr>
          <w:sz w:val="24"/>
          <w:szCs w:val="24"/>
        </w:rPr>
        <w:t>.</w:t>
      </w:r>
    </w:p>
    <w:p w:rsidR="00CE1E17" w:rsidRPr="00685DE5" w:rsidRDefault="0099362B" w:rsidP="00CE1E17">
      <w:pPr>
        <w:autoSpaceDE w:val="0"/>
        <w:autoSpaceDN w:val="0"/>
        <w:adjustRightInd w:val="0"/>
        <w:ind w:firstLine="709"/>
        <w:rPr>
          <w:rFonts w:eastAsiaTheme="minorHAnsi" w:cs="Arial"/>
          <w:lang w:eastAsia="en-US"/>
        </w:rPr>
      </w:pPr>
      <w:r w:rsidRPr="00685DE5">
        <w:rPr>
          <w:rFonts w:cs="Arial"/>
        </w:rPr>
        <w:t>Учет объектов контроля осуществляется путем ведения журнала учета объектов контроля,</w:t>
      </w:r>
      <w:r w:rsidR="00CE1E17" w:rsidRPr="00685DE5">
        <w:rPr>
          <w:rFonts w:cs="Arial"/>
        </w:rPr>
        <w:t xml:space="preserve"> </w:t>
      </w:r>
      <w:r w:rsidRPr="00685DE5">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685DE5">
        <w:rPr>
          <w:rFonts w:cs="Arial"/>
        </w:rPr>
        <w:t xml:space="preserve"> </w:t>
      </w:r>
      <w:r w:rsidR="00CE1E17" w:rsidRPr="00685DE5">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5DE5" w:rsidRDefault="0099362B" w:rsidP="00B868F4">
      <w:pPr>
        <w:pStyle w:val="ConsPlusNormal"/>
        <w:suppressAutoHyphens w:val="0"/>
        <w:ind w:firstLine="709"/>
        <w:jc w:val="both"/>
        <w:rPr>
          <w:sz w:val="24"/>
          <w:szCs w:val="24"/>
        </w:rPr>
      </w:pPr>
      <w:r w:rsidRPr="00685DE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5DE5">
        <w:rPr>
          <w:sz w:val="24"/>
          <w:szCs w:val="24"/>
        </w:rPr>
        <w:t>й</w:t>
      </w:r>
      <w:r w:rsidRPr="00685D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учета объектов контроля на контролируемых лиц </w:t>
      </w:r>
      <w:r w:rsidR="001F4849" w:rsidRPr="00685DE5">
        <w:rPr>
          <w:sz w:val="24"/>
          <w:szCs w:val="24"/>
        </w:rPr>
        <w:t xml:space="preserve">не </w:t>
      </w:r>
      <w:r w:rsidRPr="00685D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5DE5" w:rsidRDefault="00CE1E17" w:rsidP="00B868F4">
      <w:pPr>
        <w:pStyle w:val="ConsPlusNormal"/>
        <w:suppressAutoHyphens w:val="0"/>
        <w:ind w:firstLine="709"/>
        <w:jc w:val="center"/>
        <w:rPr>
          <w:bCs/>
          <w:sz w:val="24"/>
          <w:szCs w:val="24"/>
        </w:rPr>
      </w:pPr>
    </w:p>
    <w:p w:rsidR="0099362B" w:rsidRPr="00685DE5" w:rsidRDefault="0099362B" w:rsidP="009E51FA">
      <w:pPr>
        <w:pStyle w:val="ConsPlusNormal"/>
        <w:suppressAutoHyphens w:val="0"/>
        <w:ind w:firstLine="0"/>
        <w:jc w:val="center"/>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1F4849" w:rsidRPr="00685DE5" w:rsidRDefault="001F4849" w:rsidP="00B868F4">
      <w:pPr>
        <w:pStyle w:val="ConsPlusNormal"/>
        <w:suppressAutoHyphens w:val="0"/>
        <w:ind w:firstLine="709"/>
        <w:jc w:val="center"/>
        <w:rPr>
          <w:bCs/>
          <w:sz w:val="24"/>
          <w:szCs w:val="24"/>
        </w:rPr>
      </w:pP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1026D3">
        <w:rPr>
          <w:rFonts w:cs="Arial"/>
        </w:rPr>
        <w:t>Сторожевского 1-го</w:t>
      </w:r>
      <w:r w:rsidR="00022235" w:rsidRPr="00022235">
        <w:rPr>
          <w:rFonts w:cs="Arial"/>
        </w:rPr>
        <w:t xml:space="preserve"> сельского поселения Острогожского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85DE5"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248-ФЗ).</w:t>
      </w:r>
    </w:p>
    <w:p w:rsidR="0099362B" w:rsidRPr="00685DE5" w:rsidRDefault="00970DA3" w:rsidP="006E0F3B">
      <w:pPr>
        <w:autoSpaceDE w:val="0"/>
        <w:autoSpaceDN w:val="0"/>
        <w:adjustRightInd w:val="0"/>
        <w:rPr>
          <w:rFonts w:cs="Arial"/>
        </w:rPr>
      </w:pPr>
      <w:r w:rsidRPr="00685DE5">
        <w:rPr>
          <w:rFonts w:cs="Arial"/>
        </w:rPr>
        <w:t xml:space="preserve">2.3. </w:t>
      </w:r>
      <w:r w:rsidR="0099362B" w:rsidRPr="00685DE5">
        <w:rPr>
          <w:rFonts w:cs="Arial"/>
        </w:rPr>
        <w:t>К отношениям, связанным с осуществлением муниципального контроля</w:t>
      </w:r>
      <w:r w:rsidR="006914DE" w:rsidRPr="00685DE5">
        <w:rPr>
          <w:rFonts w:cs="Arial"/>
        </w:rPr>
        <w:t xml:space="preserve"> на автомобильном транспорте</w:t>
      </w:r>
      <w:r w:rsidR="0099362B" w:rsidRPr="00685DE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85DE5">
        <w:rPr>
          <w:rStyle w:val="a3"/>
          <w:rFonts w:cs="Arial"/>
          <w:color w:val="auto"/>
        </w:rPr>
        <w:t>закона</w:t>
      </w:r>
      <w:r w:rsidR="0099362B" w:rsidRPr="00685DE5">
        <w:rPr>
          <w:rFonts w:cs="Arial"/>
        </w:rPr>
        <w:t xml:space="preserve"> № 248-ФЗ, </w:t>
      </w:r>
      <w:r w:rsidR="006914DE" w:rsidRPr="00685DE5">
        <w:rPr>
          <w:rFonts w:eastAsiaTheme="minorHAnsi" w:cs="Arial"/>
          <w:lang w:eastAsia="en-US"/>
        </w:rPr>
        <w:t xml:space="preserve">Федерального </w:t>
      </w:r>
      <w:hyperlink r:id="rId19"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85DE5">
        <w:rPr>
          <w:rFonts w:cs="Arial"/>
        </w:rPr>
        <w:t xml:space="preserve">Федерального </w:t>
      </w:r>
      <w:r w:rsidR="0099362B" w:rsidRPr="00685DE5">
        <w:rPr>
          <w:rStyle w:val="a3"/>
          <w:rFonts w:cs="Arial"/>
          <w:color w:val="auto"/>
        </w:rPr>
        <w:t>закона</w:t>
      </w:r>
      <w:r w:rsidR="0099362B" w:rsidRPr="00685DE5">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85DE5" w:rsidRDefault="001F4849" w:rsidP="00B868F4">
      <w:pPr>
        <w:pStyle w:val="ConsPlusNormal"/>
        <w:suppressAutoHyphens w:val="0"/>
        <w:ind w:firstLine="709"/>
        <w:jc w:val="both"/>
        <w:rPr>
          <w:sz w:val="24"/>
          <w:szCs w:val="24"/>
        </w:rPr>
      </w:pPr>
    </w:p>
    <w:p w:rsidR="00970DA3" w:rsidRPr="00434679" w:rsidRDefault="00970DA3" w:rsidP="00434679">
      <w:pPr>
        <w:autoSpaceDE w:val="0"/>
        <w:autoSpaceDN w:val="0"/>
        <w:adjustRightInd w:val="0"/>
        <w:ind w:firstLine="0"/>
        <w:jc w:val="center"/>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E51FA" w:rsidRPr="00685DE5" w:rsidRDefault="009E51FA" w:rsidP="00B868F4">
      <w:pPr>
        <w:autoSpaceDE w:val="0"/>
        <w:autoSpaceDN w:val="0"/>
        <w:adjustRightInd w:val="0"/>
        <w:ind w:firstLine="0"/>
        <w:jc w:val="center"/>
        <w:rPr>
          <w:rFonts w:eastAsiaTheme="minorHAnsi" w:cs="Arial"/>
          <w:b/>
          <w:bCs/>
          <w:lang w:eastAsia="en-US"/>
        </w:rPr>
      </w:pP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1"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а) средний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б) умеренный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в)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2"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3" w:name="Par9"/>
      <w:bookmarkEnd w:id="3"/>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026D3">
        <w:rPr>
          <w:rFonts w:eastAsiaTheme="minorHAnsi" w:cs="Arial"/>
          <w:lang w:eastAsia="en-US"/>
        </w:rPr>
        <w:t>Сторожевского 1-го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в) срок рассмотрения заявления не может превышать 5 рабочих дней со дня регистрации.</w:t>
      </w:r>
    </w:p>
    <w:p w:rsidR="00970DA3" w:rsidRPr="00685DE5" w:rsidRDefault="00D42074" w:rsidP="00B868F4">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5DE5" w:rsidRDefault="00970DA3" w:rsidP="00B868F4">
      <w:pPr>
        <w:pStyle w:val="ConsPlusNormal"/>
        <w:suppressAutoHyphens w:val="0"/>
        <w:ind w:firstLine="567"/>
        <w:jc w:val="center"/>
        <w:rPr>
          <w:bCs/>
          <w:sz w:val="24"/>
          <w:szCs w:val="24"/>
        </w:rPr>
      </w:pPr>
    </w:p>
    <w:p w:rsidR="0099362B" w:rsidRPr="00434679" w:rsidRDefault="00D42074" w:rsidP="00B868F4">
      <w:pPr>
        <w:pStyle w:val="ConsPlusNormal"/>
        <w:suppressAutoHyphens w:val="0"/>
        <w:ind w:firstLine="709"/>
        <w:jc w:val="center"/>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r w:rsidRPr="00685DE5">
        <w:rPr>
          <w:sz w:val="24"/>
          <w:szCs w:val="24"/>
        </w:rPr>
        <w:t>а)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r w:rsidRPr="00685DE5">
        <w:rPr>
          <w:sz w:val="24"/>
          <w:szCs w:val="24"/>
        </w:rPr>
        <w:t xml:space="preserve">б)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а) информирование;</w:t>
      </w:r>
    </w:p>
    <w:p w:rsidR="0099362B" w:rsidRPr="00685DE5" w:rsidRDefault="00434679" w:rsidP="00B868F4">
      <w:pPr>
        <w:pStyle w:val="ConsPlusNormal"/>
        <w:suppressAutoHyphens w:val="0"/>
        <w:ind w:firstLine="709"/>
        <w:jc w:val="both"/>
        <w:rPr>
          <w:sz w:val="24"/>
          <w:szCs w:val="24"/>
        </w:rPr>
      </w:pPr>
      <w:r>
        <w:rPr>
          <w:sz w:val="24"/>
          <w:szCs w:val="24"/>
        </w:rPr>
        <w:t>б</w:t>
      </w:r>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r>
        <w:rPr>
          <w:sz w:val="24"/>
          <w:szCs w:val="24"/>
        </w:rPr>
        <w:t>в</w:t>
      </w:r>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r>
        <w:rPr>
          <w:sz w:val="24"/>
          <w:szCs w:val="24"/>
        </w:rPr>
        <w:t>г</w:t>
      </w:r>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идентификационный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дата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r w:rsidRPr="00685D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r w:rsidRPr="00685DE5">
        <w:rPr>
          <w:sz w:val="24"/>
          <w:szCs w:val="24"/>
        </w:rPr>
        <w:t>б)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r w:rsidRPr="00685DE5">
        <w:rPr>
          <w:sz w:val="24"/>
          <w:szCs w:val="24"/>
        </w:rPr>
        <w:t>в)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4"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инспекционный визит;</w:t>
      </w:r>
    </w:p>
    <w:p w:rsidR="0099362B" w:rsidRPr="00685DE5" w:rsidRDefault="0099362B" w:rsidP="00B868F4">
      <w:pPr>
        <w:pStyle w:val="ConsPlusNormal"/>
        <w:suppressAutoHyphens w:val="0"/>
        <w:ind w:firstLine="709"/>
        <w:jc w:val="both"/>
        <w:rPr>
          <w:sz w:val="24"/>
          <w:szCs w:val="24"/>
        </w:rPr>
      </w:pPr>
      <w:r w:rsidRPr="00685DE5">
        <w:rPr>
          <w:sz w:val="24"/>
          <w:szCs w:val="24"/>
        </w:rPr>
        <w:t>б) рейдовый осмотр;</w:t>
      </w:r>
    </w:p>
    <w:p w:rsidR="0099362B" w:rsidRPr="00685DE5" w:rsidRDefault="0099362B" w:rsidP="00B868F4">
      <w:pPr>
        <w:pStyle w:val="ConsPlusNormal"/>
        <w:suppressAutoHyphens w:val="0"/>
        <w:ind w:firstLine="709"/>
        <w:jc w:val="both"/>
        <w:rPr>
          <w:sz w:val="24"/>
          <w:szCs w:val="24"/>
        </w:rPr>
      </w:pPr>
      <w:r w:rsidRPr="00685DE5">
        <w:rPr>
          <w:sz w:val="24"/>
          <w:szCs w:val="24"/>
        </w:rPr>
        <w:t>в) документарная проверка;</w:t>
      </w:r>
    </w:p>
    <w:p w:rsidR="0099362B" w:rsidRPr="00685DE5" w:rsidRDefault="0099362B" w:rsidP="00B868F4">
      <w:pPr>
        <w:pStyle w:val="ConsPlusNormal"/>
        <w:suppressAutoHyphens w:val="0"/>
        <w:ind w:firstLine="709"/>
        <w:jc w:val="both"/>
        <w:rPr>
          <w:sz w:val="24"/>
          <w:szCs w:val="24"/>
        </w:rPr>
      </w:pPr>
      <w:r w:rsidRPr="00685DE5">
        <w:rPr>
          <w:sz w:val="24"/>
          <w:szCs w:val="24"/>
        </w:rPr>
        <w:t>г)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r w:rsidRPr="00685D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8"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685DE5">
          <w:rPr>
            <w:rFonts w:eastAsiaTheme="minorHAnsi" w:cs="Arial"/>
            <w:lang w:eastAsia="en-US"/>
          </w:rPr>
          <w:t>пунктами 3</w:t>
        </w:r>
      </w:hyperlink>
      <w:r w:rsidRPr="00685DE5">
        <w:rPr>
          <w:rFonts w:eastAsiaTheme="minorHAnsi" w:cs="Arial"/>
          <w:lang w:eastAsia="en-US"/>
        </w:rPr>
        <w:t xml:space="preserve">, </w:t>
      </w:r>
      <w:hyperlink r:id="rId31" w:history="1">
        <w:r w:rsidRPr="00685DE5">
          <w:rPr>
            <w:rFonts w:eastAsiaTheme="minorHAnsi" w:cs="Arial"/>
            <w:lang w:eastAsia="en-US"/>
          </w:rPr>
          <w:t>4</w:t>
        </w:r>
      </w:hyperlink>
      <w:hyperlink r:id="rId32"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3"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осмотр</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опрос</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получени</w:t>
      </w:r>
      <w:r w:rsidR="00A84188" w:rsidRPr="00685DE5">
        <w:rPr>
          <w:sz w:val="24"/>
          <w:szCs w:val="24"/>
        </w:rPr>
        <w:t>е</w:t>
      </w:r>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истребовани</w:t>
      </w:r>
      <w:r w:rsidR="00A84188" w:rsidRPr="00685DE5">
        <w:rPr>
          <w:sz w:val="24"/>
          <w:szCs w:val="24"/>
        </w:rPr>
        <w:t>е</w:t>
      </w:r>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инструментально</w:t>
      </w:r>
      <w:r w:rsidR="00691B8A" w:rsidRPr="00685DE5">
        <w:rPr>
          <w:sz w:val="24"/>
          <w:szCs w:val="24"/>
        </w:rPr>
        <w:t>е</w:t>
      </w:r>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экспертиз</w:t>
      </w:r>
      <w:r w:rsidR="00691B8A" w:rsidRPr="00685DE5">
        <w:rPr>
          <w:sz w:val="24"/>
          <w:szCs w:val="24"/>
        </w:rPr>
        <w:t>а.</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685DE5">
          <w:rPr>
            <w:rFonts w:eastAsiaTheme="minorHAnsi" w:cs="Arial"/>
            <w:lang w:eastAsia="en-US"/>
          </w:rPr>
          <w:t>пунктами 3</w:t>
        </w:r>
      </w:hyperlink>
      <w:r w:rsidRPr="00685DE5">
        <w:rPr>
          <w:rFonts w:eastAsiaTheme="minorHAnsi" w:cs="Arial"/>
          <w:lang w:eastAsia="en-US"/>
        </w:rPr>
        <w:t xml:space="preserve">, </w:t>
      </w:r>
      <w:hyperlink r:id="rId35" w:history="1">
        <w:r w:rsidRPr="00685DE5">
          <w:rPr>
            <w:rFonts w:eastAsiaTheme="minorHAnsi" w:cs="Arial"/>
            <w:lang w:eastAsia="en-US"/>
          </w:rPr>
          <w:t>4</w:t>
        </w:r>
      </w:hyperlink>
      <w:hyperlink r:id="rId36"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7"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691B8A"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8</w:t>
      </w:r>
      <w:r w:rsidR="00691B8A" w:rsidRPr="00685DE5">
        <w:rPr>
          <w:sz w:val="24"/>
          <w:szCs w:val="24"/>
        </w:rPr>
        <w:t xml:space="preserve">. Документарная </w:t>
      </w:r>
      <w:r w:rsidR="00B72090" w:rsidRPr="00685DE5">
        <w:rPr>
          <w:sz w:val="24"/>
          <w:szCs w:val="24"/>
        </w:rPr>
        <w:t xml:space="preserve">проверка </w:t>
      </w:r>
      <w:r w:rsidR="00691B8A" w:rsidRPr="00685DE5">
        <w:rPr>
          <w:sz w:val="24"/>
          <w:szCs w:val="24"/>
        </w:rPr>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получени</w:t>
      </w:r>
      <w:r w:rsidR="00691B8A" w:rsidRPr="00685DE5">
        <w:rPr>
          <w:sz w:val="24"/>
          <w:szCs w:val="24"/>
        </w:rPr>
        <w:t>е</w:t>
      </w:r>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истребовани</w:t>
      </w:r>
      <w:r w:rsidR="00691B8A" w:rsidRPr="00685DE5">
        <w:rPr>
          <w:sz w:val="24"/>
          <w:szCs w:val="24"/>
        </w:rPr>
        <w:t>е</w:t>
      </w:r>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 xml:space="preserve">экспертиза.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685DE5">
          <w:rPr>
            <w:rFonts w:eastAsiaTheme="minorHAnsi" w:cs="Arial"/>
            <w:lang w:eastAsia="en-US"/>
          </w:rPr>
          <w:t>пунктами 3</w:t>
        </w:r>
      </w:hyperlink>
      <w:r w:rsidRPr="00685DE5">
        <w:rPr>
          <w:rFonts w:eastAsiaTheme="minorHAnsi" w:cs="Arial"/>
          <w:lang w:eastAsia="en-US"/>
        </w:rPr>
        <w:t xml:space="preserve">, </w:t>
      </w:r>
      <w:hyperlink r:id="rId39" w:history="1">
        <w:r w:rsidRPr="00685DE5">
          <w:rPr>
            <w:rFonts w:eastAsiaTheme="minorHAnsi" w:cs="Arial"/>
            <w:lang w:eastAsia="en-US"/>
          </w:rPr>
          <w:t>4</w:t>
        </w:r>
      </w:hyperlink>
      <w:hyperlink r:id="rId40"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685DE5">
          <w:rPr>
            <w:rFonts w:eastAsiaTheme="minorHAnsi" w:cs="Arial"/>
            <w:lang w:eastAsia="en-US"/>
          </w:rPr>
          <w:t>пунктами 3</w:t>
        </w:r>
      </w:hyperlink>
      <w:r w:rsidRPr="00685DE5">
        <w:rPr>
          <w:rFonts w:eastAsiaTheme="minorHAnsi" w:cs="Arial"/>
          <w:lang w:eastAsia="en-US"/>
        </w:rPr>
        <w:t xml:space="preserve">, </w:t>
      </w:r>
      <w:hyperlink r:id="rId43" w:history="1">
        <w:r w:rsidRPr="00685DE5">
          <w:rPr>
            <w:rFonts w:eastAsiaTheme="minorHAnsi" w:cs="Arial"/>
            <w:lang w:eastAsia="en-US"/>
          </w:rPr>
          <w:t>4</w:t>
        </w:r>
      </w:hyperlink>
      <w:hyperlink r:id="rId44"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45"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6" w:history="1">
        <w:r w:rsidRPr="00685DE5">
          <w:rPr>
            <w:rFonts w:eastAsiaTheme="minorHAnsi" w:cs="Arial"/>
            <w:lang w:eastAsia="en-US"/>
          </w:rPr>
          <w:t>частью 12</w:t>
        </w:r>
      </w:hyperlink>
      <w:hyperlink r:id="rId47"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осмотр,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опрос,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получени</w:t>
      </w:r>
      <w:r w:rsidR="001116DD" w:rsidRPr="00685DE5">
        <w:rPr>
          <w:sz w:val="24"/>
          <w:szCs w:val="24"/>
        </w:rPr>
        <w:t>е</w:t>
      </w:r>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истребовани</w:t>
      </w:r>
      <w:r w:rsidR="001116DD" w:rsidRPr="00685DE5">
        <w:rPr>
          <w:sz w:val="24"/>
          <w:szCs w:val="24"/>
        </w:rPr>
        <w:t>е</w:t>
      </w:r>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инструментально</w:t>
      </w:r>
      <w:r w:rsidR="001116DD" w:rsidRPr="00685DE5">
        <w:rPr>
          <w:sz w:val="24"/>
          <w:szCs w:val="24"/>
        </w:rPr>
        <w:t>е</w:t>
      </w:r>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экспертиза. </w:t>
      </w:r>
    </w:p>
    <w:p w:rsidR="0099362B" w:rsidRPr="00685DE5" w:rsidRDefault="008D6F12" w:rsidP="00B868F4">
      <w:pPr>
        <w:pStyle w:val="ConsPlusNormal"/>
        <w:suppressAutoHyphens w:val="0"/>
        <w:ind w:firstLine="567"/>
        <w:jc w:val="both"/>
        <w:rPr>
          <w:sz w:val="24"/>
          <w:szCs w:val="24"/>
        </w:rPr>
      </w:pPr>
      <w:r w:rsidRPr="00685DE5">
        <w:rPr>
          <w:sz w:val="24"/>
          <w:szCs w:val="24"/>
        </w:rPr>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8"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49"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4" w:name="Par2"/>
      <w:bookmarkEnd w:id="4"/>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в)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1"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52"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2D3C35"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2D3C35" w:rsidRPr="00685DE5">
        <w:rPr>
          <w:rFonts w:eastAsiaTheme="minorHAnsi" w:cs="Arial"/>
          <w:lang w:eastAsia="en-US"/>
        </w:rPr>
        <w:t xml:space="preserve"> № 248-ФЗ.</w:t>
      </w:r>
    </w:p>
    <w:p w:rsidR="00C9180D" w:rsidRPr="00685DE5" w:rsidRDefault="00C9180D" w:rsidP="00B868F4">
      <w:pPr>
        <w:autoSpaceDE w:val="0"/>
        <w:autoSpaceDN w:val="0"/>
        <w:adjustRightInd w:val="0"/>
        <w:rPr>
          <w:rFonts w:eastAsiaTheme="minorHAnsi" w:cs="Arial"/>
          <w:lang w:eastAsia="en-US"/>
        </w:rPr>
      </w:pPr>
    </w:p>
    <w:p w:rsidR="004060E7" w:rsidRPr="007935C7" w:rsidRDefault="004060E7" w:rsidP="00B868F4">
      <w:pPr>
        <w:autoSpaceDE w:val="0"/>
        <w:autoSpaceDN w:val="0"/>
        <w:adjustRightInd w:val="0"/>
        <w:jc w:val="center"/>
        <w:rPr>
          <w:rFonts w:eastAsiaTheme="minorHAnsi" w:cs="Arial"/>
          <w:lang w:eastAsia="en-US"/>
        </w:rPr>
      </w:pPr>
    </w:p>
    <w:p w:rsidR="00255ABC" w:rsidRPr="007935C7" w:rsidRDefault="0084486F" w:rsidP="00B868F4">
      <w:pPr>
        <w:autoSpaceDE w:val="0"/>
        <w:autoSpaceDN w:val="0"/>
        <w:adjustRightInd w:val="0"/>
        <w:jc w:val="center"/>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1116DD" w:rsidRPr="00685DE5" w:rsidRDefault="001116DD" w:rsidP="00B868F4">
      <w:pPr>
        <w:pStyle w:val="ConsPlusNormal"/>
        <w:suppressAutoHyphens w:val="0"/>
        <w:ind w:firstLine="567"/>
        <w:jc w:val="both"/>
        <w:rPr>
          <w:sz w:val="24"/>
          <w:szCs w:val="24"/>
        </w:rPr>
      </w:pP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5DE5" w:rsidRDefault="00BC7596" w:rsidP="00BC7596">
      <w:pPr>
        <w:autoSpaceDE w:val="0"/>
        <w:autoSpaceDN w:val="0"/>
        <w:adjustRightInd w:val="0"/>
        <w:rPr>
          <w:rFonts w:eastAsiaTheme="minorHAnsi" w:cs="Arial"/>
          <w:lang w:eastAsia="en-US"/>
        </w:rPr>
      </w:pPr>
      <w:r w:rsidRPr="00685DE5">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5DE5">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3" w:history="1">
        <w:r w:rsidRPr="00685DE5">
          <w:rPr>
            <w:rStyle w:val="a3"/>
            <w:rFonts w:eastAsiaTheme="minorHAnsi" w:cs="Arial"/>
            <w:lang w:eastAsia="en-US"/>
          </w:rPr>
          <w:t>частью 1 статьи 19.4</w:t>
        </w:r>
      </w:hyperlink>
      <w:r w:rsidRPr="00685DE5">
        <w:rPr>
          <w:rFonts w:eastAsiaTheme="minorHAnsi" w:cs="Arial"/>
          <w:lang w:eastAsia="en-US"/>
        </w:rPr>
        <w:t xml:space="preserve">, </w:t>
      </w:r>
      <w:hyperlink r:id="rId54" w:history="1">
        <w:r w:rsidRPr="00685DE5">
          <w:rPr>
            <w:rStyle w:val="a3"/>
            <w:rFonts w:eastAsiaTheme="minorHAnsi" w:cs="Arial"/>
            <w:lang w:eastAsia="en-US"/>
          </w:rPr>
          <w:t>статьей 19.4.1</w:t>
        </w:r>
      </w:hyperlink>
      <w:r w:rsidRPr="00685DE5">
        <w:rPr>
          <w:rFonts w:eastAsiaTheme="minorHAnsi" w:cs="Arial"/>
          <w:lang w:eastAsia="en-US"/>
        </w:rPr>
        <w:t xml:space="preserve">, </w:t>
      </w:r>
      <w:hyperlink r:id="rId55" w:history="1">
        <w:r w:rsidRPr="00685DE5">
          <w:rPr>
            <w:rStyle w:val="a3"/>
            <w:rFonts w:eastAsiaTheme="minorHAnsi" w:cs="Arial"/>
            <w:lang w:eastAsia="en-US"/>
          </w:rPr>
          <w:t>частью 1</w:t>
        </w:r>
      </w:hyperlink>
      <w:r w:rsidRPr="00685DE5">
        <w:rPr>
          <w:rFonts w:eastAsiaTheme="minorHAnsi" w:cs="Arial"/>
          <w:lang w:eastAsia="en-US"/>
        </w:rPr>
        <w:t xml:space="preserve"> статьи 19.5., </w:t>
      </w:r>
      <w:hyperlink r:id="rId56" w:history="1">
        <w:r w:rsidRPr="00685DE5">
          <w:rPr>
            <w:rStyle w:val="a3"/>
            <w:rFonts w:eastAsiaTheme="minorHAnsi" w:cs="Arial"/>
            <w:lang w:eastAsia="en-US"/>
          </w:rPr>
          <w:t>статьей 19.7</w:t>
        </w:r>
      </w:hyperlink>
      <w:r w:rsidRPr="00685DE5">
        <w:rPr>
          <w:rFonts w:eastAsiaTheme="minorHAnsi" w:cs="Arial"/>
          <w:lang w:eastAsia="en-US"/>
        </w:rPr>
        <w:t xml:space="preserve"> Кодекса Российской Федерации об административных правонарушениях</w:t>
      </w:r>
      <w:r w:rsidR="004060E7" w:rsidRPr="00685DE5">
        <w:rPr>
          <w:rFonts w:eastAsiaTheme="minorHAnsi" w:cs="Arial"/>
          <w:lang w:eastAsia="en-US"/>
        </w:rPr>
        <w:t xml:space="preserve"> </w:t>
      </w:r>
      <w:r w:rsidRPr="00685DE5">
        <w:rPr>
          <w:rFonts w:eastAsiaTheme="minorHAnsi" w:cs="Arial"/>
          <w:lang w:eastAsia="en-US"/>
        </w:rPr>
        <w:t xml:space="preserve">должностными 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B875BC" w:rsidRPr="00685DE5" w:rsidRDefault="00B875BC"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85DE5" w:rsidRDefault="002F0B95" w:rsidP="00B875BC">
      <w:pPr>
        <w:autoSpaceDE w:val="0"/>
        <w:autoSpaceDN w:val="0"/>
        <w:adjustRightInd w:val="0"/>
        <w:ind w:firstLine="540"/>
        <w:rPr>
          <w:rFonts w:eastAsiaTheme="minorHAnsi" w:cs="Arial"/>
          <w:lang w:eastAsia="en-US"/>
        </w:rPr>
      </w:pPr>
    </w:p>
    <w:p w:rsidR="00255ABC" w:rsidRDefault="0084486F" w:rsidP="007935C7">
      <w:pPr>
        <w:autoSpaceDE w:val="0"/>
        <w:autoSpaceDN w:val="0"/>
        <w:adjustRightInd w:val="0"/>
        <w:ind w:firstLine="0"/>
        <w:jc w:val="center"/>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3347D4">
        <w:rPr>
          <w:rFonts w:eastAsiaTheme="minorHAnsi" w:cs="Arial"/>
          <w:bCs/>
          <w:lang w:eastAsia="en-US"/>
        </w:rPr>
        <w:t xml:space="preserve"> </w:t>
      </w:r>
      <w:r w:rsidR="00255ABC"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00255ABC"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00255ABC"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7935C7" w:rsidRPr="007935C7" w:rsidRDefault="007935C7" w:rsidP="007935C7">
      <w:pPr>
        <w:autoSpaceDE w:val="0"/>
        <w:autoSpaceDN w:val="0"/>
        <w:adjustRightInd w:val="0"/>
        <w:ind w:firstLine="0"/>
        <w:jc w:val="center"/>
        <w:outlineLvl w:val="0"/>
        <w:rPr>
          <w:rFonts w:eastAsiaTheme="minorHAnsi" w:cs="Arial"/>
          <w:bCs/>
          <w:lang w:eastAsia="en-US"/>
        </w:rPr>
      </w:pPr>
    </w:p>
    <w:p w:rsidR="00255ABC" w:rsidRDefault="007935C7" w:rsidP="005A1FF9">
      <w:pPr>
        <w:autoSpaceDE w:val="0"/>
        <w:autoSpaceDN w:val="0"/>
        <w:adjustRightInd w:val="0"/>
        <w:ind w:firstLine="709"/>
        <w:rPr>
          <w:rFonts w:cs="Arial"/>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5A1FF9">
        <w:rPr>
          <w:rFonts w:cs="Arial"/>
        </w:rPr>
        <w:t>.</w:t>
      </w:r>
    </w:p>
    <w:p w:rsidR="005A1FF9" w:rsidRPr="00685DE5" w:rsidRDefault="005A1FF9" w:rsidP="005A1FF9">
      <w:pPr>
        <w:autoSpaceDE w:val="0"/>
        <w:autoSpaceDN w:val="0"/>
        <w:adjustRightInd w:val="0"/>
        <w:ind w:firstLine="709"/>
        <w:rPr>
          <w:rFonts w:eastAsiaTheme="minorHAnsi" w:cs="Arial"/>
          <w:lang w:eastAsia="en-US"/>
        </w:rPr>
      </w:pPr>
    </w:p>
    <w:p w:rsidR="00255ABC" w:rsidRPr="007935C7" w:rsidRDefault="0093177C" w:rsidP="0093177C">
      <w:pPr>
        <w:pStyle w:val="ConsPlusNormal"/>
        <w:suppressAutoHyphens w:val="0"/>
        <w:ind w:left="720" w:firstLine="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255ABC" w:rsidRPr="00685DE5" w:rsidRDefault="00255ABC" w:rsidP="00B868F4">
      <w:pPr>
        <w:pStyle w:val="ConsPlusNormal"/>
        <w:suppressAutoHyphens w:val="0"/>
        <w:ind w:firstLine="0"/>
        <w:jc w:val="center"/>
        <w:rPr>
          <w:sz w:val="24"/>
          <w:szCs w:val="24"/>
        </w:rPr>
      </w:pPr>
    </w:p>
    <w:p w:rsidR="0099362B" w:rsidRPr="00685DE5" w:rsidRDefault="0099362B" w:rsidP="00B868F4">
      <w:pPr>
        <w:pStyle w:val="1"/>
        <w:suppressAutoHyphens w:val="0"/>
        <w:ind w:firstLine="709"/>
        <w:jc w:val="both"/>
        <w:rPr>
          <w:rFonts w:ascii="Arial" w:hAnsi="Arial" w:cs="Arial"/>
          <w:sz w:val="24"/>
          <w:szCs w:val="24"/>
        </w:rPr>
      </w:pPr>
      <w:r w:rsidRPr="00685DE5">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5DE5" w:rsidRDefault="00B14157" w:rsidP="00B868F4">
      <w:pPr>
        <w:pStyle w:val="ConsPlusNormal"/>
        <w:suppressAutoHyphens w:val="0"/>
        <w:ind w:firstLine="709"/>
        <w:jc w:val="both"/>
        <w:rPr>
          <w:sz w:val="24"/>
          <w:szCs w:val="24"/>
        </w:rPr>
      </w:pPr>
    </w:p>
    <w:p w:rsidR="00B14157" w:rsidRPr="007935C7" w:rsidRDefault="007935C7" w:rsidP="007935C7">
      <w:pPr>
        <w:pStyle w:val="ConsPlusNormal"/>
        <w:suppressAutoHyphens w:val="0"/>
        <w:ind w:left="360" w:firstLine="0"/>
        <w:jc w:val="center"/>
        <w:rPr>
          <w:sz w:val="24"/>
          <w:szCs w:val="24"/>
        </w:rPr>
      </w:pPr>
      <w:r>
        <w:rPr>
          <w:sz w:val="24"/>
          <w:szCs w:val="24"/>
        </w:rPr>
        <w:t>10.</w:t>
      </w:r>
      <w:r w:rsidR="00B14157" w:rsidRPr="007935C7">
        <w:rPr>
          <w:sz w:val="24"/>
          <w:szCs w:val="24"/>
        </w:rPr>
        <w:t>Заключительные положения</w:t>
      </w:r>
    </w:p>
    <w:p w:rsidR="00B14157" w:rsidRPr="00685DE5" w:rsidRDefault="00B14157" w:rsidP="00B868F4">
      <w:pPr>
        <w:pStyle w:val="ConsPlusNormal"/>
        <w:suppressAutoHyphens w:val="0"/>
        <w:ind w:firstLine="0"/>
        <w:rPr>
          <w:sz w:val="24"/>
          <w:szCs w:val="24"/>
        </w:rPr>
      </w:pP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5" w:name="Par0"/>
      <w:bookmarkEnd w:id="5"/>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p>
    <w:p w:rsidR="00F22715" w:rsidRDefault="009F4519" w:rsidP="009F4519">
      <w:pPr>
        <w:pStyle w:val="ConsPlusNormal"/>
        <w:suppressAutoHyphens w:val="0"/>
        <w:ind w:left="5103" w:firstLine="0"/>
        <w:jc w:val="both"/>
        <w:rPr>
          <w:sz w:val="24"/>
          <w:szCs w:val="24"/>
        </w:rPr>
      </w:pPr>
      <w:r>
        <w:rPr>
          <w:sz w:val="24"/>
          <w:szCs w:val="24"/>
        </w:rPr>
        <w:t>Приложение №2</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1026D3">
        <w:rPr>
          <w:sz w:val="24"/>
          <w:szCs w:val="24"/>
        </w:rPr>
        <w:t>Сторожевского 1-го</w:t>
      </w:r>
      <w:r>
        <w:rPr>
          <w:sz w:val="24"/>
          <w:szCs w:val="24"/>
        </w:rPr>
        <w:t xml:space="preserve"> сельского поселения</w:t>
      </w:r>
      <w:r w:rsidR="009F4519">
        <w:rPr>
          <w:sz w:val="24"/>
          <w:szCs w:val="24"/>
        </w:rPr>
        <w:t xml:space="preserve"> </w:t>
      </w:r>
      <w:r w:rsidRPr="0093177C">
        <w:rPr>
          <w:sz w:val="24"/>
          <w:szCs w:val="24"/>
        </w:rPr>
        <w:t>Остр</w:t>
      </w:r>
      <w:r>
        <w:rPr>
          <w:sz w:val="24"/>
          <w:szCs w:val="24"/>
        </w:rPr>
        <w:t>огожского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Сторожевского 1-го сельского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t>Приложение 3</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1026D3">
        <w:rPr>
          <w:sz w:val="24"/>
          <w:szCs w:val="24"/>
        </w:rPr>
        <w:t>Сторожевского 1-го</w:t>
      </w:r>
      <w:r w:rsidR="0093177C" w:rsidRPr="0093177C">
        <w:rPr>
          <w:sz w:val="24"/>
          <w:szCs w:val="24"/>
        </w:rPr>
        <w:t xml:space="preserve"> сельского поселения</w:t>
      </w:r>
      <w:r w:rsidR="009F4519">
        <w:rPr>
          <w:sz w:val="24"/>
          <w:szCs w:val="24"/>
        </w:rPr>
        <w:t xml:space="preserve"> </w:t>
      </w:r>
      <w:r w:rsidR="0093177C" w:rsidRPr="0093177C">
        <w:rPr>
          <w:sz w:val="24"/>
          <w:szCs w:val="24"/>
        </w:rPr>
        <w:t>Острогожского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F22715">
      <w:pPr>
        <w:tabs>
          <w:tab w:val="left" w:pos="2715"/>
        </w:tabs>
        <w:ind w:firstLine="709"/>
        <w:jc w:val="center"/>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9F4519" w:rsidRPr="00685DE5" w:rsidRDefault="003347D4" w:rsidP="009F4519">
      <w:pPr>
        <w:ind w:left="5103" w:firstLine="0"/>
        <w:rPr>
          <w:rFonts w:cs="Arial"/>
        </w:rPr>
      </w:pPr>
      <w:r>
        <w:rPr>
          <w:rFonts w:cs="Arial"/>
        </w:rPr>
        <w:t>Пр</w:t>
      </w:r>
      <w:r w:rsidR="009F4519">
        <w:rPr>
          <w:rFonts w:cs="Arial"/>
        </w:rPr>
        <w:t>иложение 4</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026D3">
              <w:rPr>
                <w:rFonts w:cs="Arial"/>
                <w:bCs/>
                <w:iCs/>
              </w:rPr>
              <w:t>Сторожевского 1-го</w:t>
            </w:r>
            <w:r w:rsidR="0093177C"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r>
              <w:rPr>
                <w:rFonts w:cs="Arial"/>
              </w:rPr>
              <w:t xml:space="preserve">б)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026D3">
              <w:rPr>
                <w:rFonts w:cs="Arial"/>
                <w:bCs/>
                <w:iCs/>
              </w:rPr>
              <w:t>Сторожевского 1-го</w:t>
            </w:r>
            <w:r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r>
              <w:rPr>
                <w:rFonts w:cs="Arial"/>
              </w:rPr>
              <w:t xml:space="preserve">в)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026D3">
              <w:rPr>
                <w:rFonts w:cs="Arial"/>
                <w:bCs/>
                <w:iCs/>
              </w:rPr>
              <w:t>Сторожевского 1-го</w:t>
            </w:r>
            <w:r w:rsidRPr="0093177C">
              <w:rPr>
                <w:rFonts w:cs="Arial"/>
                <w:bCs/>
                <w:iCs/>
              </w:rPr>
              <w:t xml:space="preserve"> сельского поселения Острогожского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r w:rsidRPr="00685DE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026D3">
              <w:rPr>
                <w:rFonts w:eastAsiaTheme="minorHAnsi" w:cs="Arial"/>
                <w:lang w:eastAsia="en-US"/>
              </w:rPr>
              <w:t>Сторожевского 1-го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t xml:space="preserve">Приложение № </w:t>
      </w:r>
      <w:r w:rsidR="009F4519">
        <w:rPr>
          <w:rFonts w:cs="Arial"/>
        </w:rPr>
        <w:t>5</w:t>
      </w:r>
      <w:r w:rsidR="009F4519" w:rsidRPr="009F4519">
        <w:rPr>
          <w:rFonts w:cs="Arial"/>
        </w:rPr>
        <w:t xml:space="preserve"> </w:t>
      </w:r>
    </w:p>
    <w:p w:rsidR="009F4519" w:rsidRPr="00685DE5" w:rsidRDefault="003347D4" w:rsidP="009F4519">
      <w:pPr>
        <w:ind w:left="5103" w:firstLine="0"/>
        <w:rPr>
          <w:rFonts w:cs="Arial"/>
        </w:rPr>
      </w:pPr>
      <w:r>
        <w:rPr>
          <w:rFonts w:cs="Arial"/>
        </w:rPr>
        <w:t xml:space="preserve">к </w:t>
      </w:r>
      <w:r w:rsidR="009F4519" w:rsidRPr="00685DE5">
        <w:rPr>
          <w:rFonts w:cs="Arial"/>
        </w:rPr>
        <w:t>решени</w:t>
      </w:r>
      <w:r>
        <w:rPr>
          <w:rFonts w:cs="Arial"/>
        </w:rPr>
        <w:t>ю</w:t>
      </w:r>
      <w:r w:rsidR="009F4519" w:rsidRPr="00685DE5">
        <w:rPr>
          <w:rFonts w:cs="Arial"/>
        </w:rPr>
        <w:t xml:space="preserve"> Совета народных депутатов </w:t>
      </w:r>
      <w:r w:rsidR="009F4519">
        <w:rPr>
          <w:rFonts w:cs="Arial"/>
        </w:rPr>
        <w:t>Сторожевского 1-го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9F4519">
        <w:rPr>
          <w:rFonts w:cs="Arial"/>
          <w:lang w:eastAsia="ar-SA"/>
        </w:rPr>
        <w:t>07.03.2025г. № 227</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обязательных требований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r w:rsidRPr="00685DE5">
        <w:rPr>
          <w:rFonts w:eastAsiaTheme="minorHAnsi"/>
          <w:sz w:val="24"/>
          <w:szCs w:val="24"/>
          <w:lang w:eastAsia="en-US"/>
        </w:rPr>
        <w:t>при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3177C"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sectPr w:rsidR="0099362B" w:rsidRPr="0093177C" w:rsidSect="00104E1D">
      <w:headerReference w:type="default" r:id="rId58"/>
      <w:pgSz w:w="11906" w:h="16838" w:code="9"/>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38" w:rsidRDefault="00557138" w:rsidP="00D42074">
      <w:r>
        <w:separator/>
      </w:r>
    </w:p>
  </w:endnote>
  <w:endnote w:type="continuationSeparator" w:id="0">
    <w:p w:rsidR="00557138" w:rsidRDefault="0055713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38" w:rsidRDefault="00557138" w:rsidP="00D42074">
      <w:r>
        <w:separator/>
      </w:r>
    </w:p>
  </w:footnote>
  <w:footnote w:type="continuationSeparator" w:id="0">
    <w:p w:rsidR="00557138" w:rsidRDefault="0055713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7D4" w:rsidRDefault="003347D4">
    <w:pPr>
      <w:pStyle w:val="a7"/>
      <w:jc w:val="center"/>
    </w:pPr>
  </w:p>
  <w:p w:rsidR="003347D4" w:rsidRDefault="003347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4E1D"/>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5FE5"/>
    <w:rsid w:val="00291C51"/>
    <w:rsid w:val="00294DA5"/>
    <w:rsid w:val="002D3C35"/>
    <w:rsid w:val="002F0B95"/>
    <w:rsid w:val="002F5AE9"/>
    <w:rsid w:val="00307499"/>
    <w:rsid w:val="003347D4"/>
    <w:rsid w:val="003474E8"/>
    <w:rsid w:val="00351AD0"/>
    <w:rsid w:val="00371E5D"/>
    <w:rsid w:val="003970AA"/>
    <w:rsid w:val="003B07C6"/>
    <w:rsid w:val="003C315A"/>
    <w:rsid w:val="003C535F"/>
    <w:rsid w:val="003D0D1D"/>
    <w:rsid w:val="003D6F73"/>
    <w:rsid w:val="004060E7"/>
    <w:rsid w:val="00434679"/>
    <w:rsid w:val="00443D34"/>
    <w:rsid w:val="00454E91"/>
    <w:rsid w:val="00480A36"/>
    <w:rsid w:val="00493E3A"/>
    <w:rsid w:val="004A2E84"/>
    <w:rsid w:val="004A5798"/>
    <w:rsid w:val="004C2E2C"/>
    <w:rsid w:val="004D7E0A"/>
    <w:rsid w:val="004F6BE8"/>
    <w:rsid w:val="00550A49"/>
    <w:rsid w:val="0055497A"/>
    <w:rsid w:val="00557138"/>
    <w:rsid w:val="005A1FF9"/>
    <w:rsid w:val="005B568D"/>
    <w:rsid w:val="005D395E"/>
    <w:rsid w:val="005E20EC"/>
    <w:rsid w:val="005E2597"/>
    <w:rsid w:val="005E5542"/>
    <w:rsid w:val="005F1795"/>
    <w:rsid w:val="0062704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D1526"/>
    <w:rsid w:val="00BE291D"/>
    <w:rsid w:val="00C052AF"/>
    <w:rsid w:val="00C45F7F"/>
    <w:rsid w:val="00C5026A"/>
    <w:rsid w:val="00C9180D"/>
    <w:rsid w:val="00CA7BEA"/>
    <w:rsid w:val="00CC1D01"/>
    <w:rsid w:val="00CD4EF3"/>
    <w:rsid w:val="00CE1E17"/>
    <w:rsid w:val="00CE5EEE"/>
    <w:rsid w:val="00D005BA"/>
    <w:rsid w:val="00D42074"/>
    <w:rsid w:val="00D772D3"/>
    <w:rsid w:val="00D97E95"/>
    <w:rsid w:val="00DD76A1"/>
    <w:rsid w:val="00DF0E0A"/>
    <w:rsid w:val="00E17554"/>
    <w:rsid w:val="00E2461C"/>
    <w:rsid w:val="00E5430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455E-0E2D-464C-8D02-C8C1B08C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11172</Words>
  <Characters>63682</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3. Управление рисками причинения вреда (ущерба) охраняемым законом ценностям при</vt:lpstr>
      <vt:lpstr>8. Досудебный порядок обжалования решений администрации, действий (бездействия) </vt:lpstr>
      <vt:lpstr/>
    </vt:vector>
  </TitlesOfParts>
  <Company>*</Company>
  <LinksUpToDate>false</LinksUpToDate>
  <CharactersWithSpaces>74705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storozh</cp:lastModifiedBy>
  <cp:revision>40</cp:revision>
  <cp:lastPrinted>2025-03-11T13:59:00Z</cp:lastPrinted>
  <dcterms:created xsi:type="dcterms:W3CDTF">2025-01-30T06:44:00Z</dcterms:created>
  <dcterms:modified xsi:type="dcterms:W3CDTF">2025-03-11T13:59:00Z</dcterms:modified>
</cp:coreProperties>
</file>